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2C" w:rsidRPr="00C34E25" w:rsidRDefault="00075BA1" w:rsidP="00482F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5BA1" w:rsidRDefault="00075BA1" w:rsidP="00482F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A63EF2" w:rsidRPr="00C34E25" w:rsidRDefault="00A63EF2" w:rsidP="00482F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21.06.2023 № 34</w:t>
      </w:r>
    </w:p>
    <w:p w:rsidR="00075BA1" w:rsidRPr="00C34E25" w:rsidRDefault="00075BA1" w:rsidP="00482F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ФГБУ «Окский государственный заповедник»</w:t>
      </w:r>
    </w:p>
    <w:p w:rsidR="00075BA1" w:rsidRPr="00C34E25" w:rsidRDefault="00075BA1" w:rsidP="00482F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BA1" w:rsidRPr="00C34E25" w:rsidRDefault="00075BA1" w:rsidP="00482F83">
      <w:pPr>
        <w:spacing w:line="240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r w:rsidRPr="00C34E25">
        <w:rPr>
          <w:rFonts w:ascii="Times New Roman" w:hAnsi="Times New Roman" w:cs="Times New Roman"/>
          <w:sz w:val="24"/>
          <w:szCs w:val="24"/>
        </w:rPr>
        <w:t>Перечень граждан, освобождённых от взимания платы</w:t>
      </w:r>
      <w:bookmarkEnd w:id="0"/>
      <w:r w:rsidRPr="00C34E25">
        <w:rPr>
          <w:rFonts w:ascii="Times New Roman" w:hAnsi="Times New Roman" w:cs="Times New Roman"/>
          <w:sz w:val="24"/>
          <w:szCs w:val="24"/>
        </w:rPr>
        <w:t xml:space="preserve"> за посещение </w:t>
      </w:r>
      <w:r w:rsidR="00482F83" w:rsidRPr="00C34E25">
        <w:rPr>
          <w:rFonts w:ascii="Times New Roman" w:hAnsi="Times New Roman" w:cs="Times New Roman"/>
          <w:sz w:val="24"/>
          <w:szCs w:val="24"/>
        </w:rPr>
        <w:t xml:space="preserve">Окского государственного природного </w:t>
      </w:r>
      <w:r w:rsidR="00C34E25">
        <w:rPr>
          <w:rFonts w:ascii="Times New Roman" w:hAnsi="Times New Roman" w:cs="Times New Roman"/>
          <w:sz w:val="24"/>
          <w:szCs w:val="24"/>
        </w:rPr>
        <w:t xml:space="preserve">биосферного </w:t>
      </w:r>
      <w:r w:rsidR="00482F83" w:rsidRPr="00C34E25">
        <w:rPr>
          <w:rFonts w:ascii="Times New Roman" w:hAnsi="Times New Roman" w:cs="Times New Roman"/>
          <w:sz w:val="24"/>
          <w:szCs w:val="24"/>
        </w:rPr>
        <w:t>заповедника</w:t>
      </w:r>
    </w:p>
    <w:p w:rsidR="00075BA1" w:rsidRPr="00C34E25" w:rsidRDefault="00075BA1" w:rsidP="00482F83">
      <w:pPr>
        <w:spacing w:line="240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75BA1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а) инвалиды войны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б) участники Великой Отечественной Войны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в) лица, удостоенные звания Героя Советского Союза, Героя Российской Федерации или являющиеся полными кавалерами ордена Славы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г) лица, удостоенные звания Героя Социалистического Труда, Героя Труда Российской Федерации либо награжденные орденом Трудовой Славы трех степеней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д) ветераны боевых действий из числа лиц, указанных в пункте 1 статьи 3 Федерального закона «О ветеранах»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ж) лица, награжденные знаком «Жителю блокадного Ленинграда»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обороны, а также члены семей погибших работников госпиталей и больниц г. Ленинграда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к) инвалиды и сопровождающие их лица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л) дети-инвалиды и сопровождающие их лица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н) дети дошкольного и школьного возраста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о) малоимущие семьи, малоимущие одиноко проживающие граждане и иные категории граждан, предусмотренные Федеральным законом «О государственной социальной помощи»</w:t>
      </w:r>
    </w:p>
    <w:p w:rsidR="005D5E3B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п) граждане Российской Федерации пенсионного возраста</w:t>
      </w:r>
    </w:p>
    <w:p w:rsidR="00482F83" w:rsidRPr="00C34E25" w:rsidRDefault="005D5E3B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р) многодетные родители, воспитывающие несовершеннолетних детей</w:t>
      </w:r>
    </w:p>
    <w:p w:rsidR="005D5E3B" w:rsidRPr="00C34E25" w:rsidRDefault="00482F83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с)</w:t>
      </w:r>
      <w:r w:rsidR="005D5E3B" w:rsidRPr="00C34E25">
        <w:rPr>
          <w:rFonts w:ascii="Times New Roman" w:hAnsi="Times New Roman" w:cs="Times New Roman"/>
          <w:sz w:val="24"/>
          <w:szCs w:val="24"/>
        </w:rPr>
        <w:t xml:space="preserve"> дети-сироты, дети, оставшиеся без попечения родителей, лица из числа детей-сирот и детей, оставшихся без попечения родителей</w:t>
      </w:r>
    </w:p>
    <w:p w:rsidR="005D5E3B" w:rsidRPr="00C34E25" w:rsidRDefault="00482F83" w:rsidP="00482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т</w:t>
      </w:r>
      <w:r w:rsidR="005D5E3B" w:rsidRPr="00C34E25">
        <w:rPr>
          <w:rFonts w:ascii="Times New Roman" w:hAnsi="Times New Roman" w:cs="Times New Roman"/>
          <w:sz w:val="24"/>
          <w:szCs w:val="24"/>
        </w:rPr>
        <w:t xml:space="preserve">) члены семей и близкие родственники лиц, проживающих на территории </w:t>
      </w:r>
      <w:r w:rsidRPr="00C34E25">
        <w:rPr>
          <w:rFonts w:ascii="Times New Roman" w:hAnsi="Times New Roman" w:cs="Times New Roman"/>
          <w:sz w:val="24"/>
          <w:szCs w:val="24"/>
        </w:rPr>
        <w:t xml:space="preserve">Окского государственного природного </w:t>
      </w:r>
      <w:r w:rsidR="00C34E25">
        <w:rPr>
          <w:rFonts w:ascii="Times New Roman" w:hAnsi="Times New Roman" w:cs="Times New Roman"/>
          <w:sz w:val="24"/>
          <w:szCs w:val="24"/>
        </w:rPr>
        <w:t xml:space="preserve">биосферного </w:t>
      </w:r>
      <w:r w:rsidRPr="00C34E25">
        <w:rPr>
          <w:rFonts w:ascii="Times New Roman" w:hAnsi="Times New Roman" w:cs="Times New Roman"/>
          <w:sz w:val="24"/>
          <w:szCs w:val="24"/>
        </w:rPr>
        <w:t>заповедника (</w:t>
      </w:r>
      <w:r w:rsidR="005D5E3B" w:rsidRPr="00C34E25">
        <w:rPr>
          <w:rFonts w:ascii="Times New Roman" w:hAnsi="Times New Roman" w:cs="Times New Roman"/>
          <w:sz w:val="24"/>
          <w:szCs w:val="24"/>
        </w:rPr>
        <w:t>супруг, супруга, родители, дети, усыновители, усыновленные, полнородные и неполнородные братья и сестры, дедушки, бабушки, внуки, опекуны, попечители и подопечные</w:t>
      </w:r>
      <w:r w:rsidRPr="00C34E25">
        <w:rPr>
          <w:rFonts w:ascii="Times New Roman" w:hAnsi="Times New Roman" w:cs="Times New Roman"/>
          <w:sz w:val="24"/>
          <w:szCs w:val="24"/>
        </w:rPr>
        <w:t>)</w:t>
      </w:r>
      <w:r w:rsidR="005D5E3B" w:rsidRPr="00C34E25">
        <w:rPr>
          <w:rFonts w:ascii="Times New Roman" w:hAnsi="Times New Roman" w:cs="Times New Roman"/>
          <w:sz w:val="24"/>
          <w:szCs w:val="24"/>
        </w:rPr>
        <w:t>.</w:t>
      </w:r>
    </w:p>
    <w:p w:rsidR="00E4722C" w:rsidRPr="00C34E25" w:rsidRDefault="00E4722C" w:rsidP="00482F8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4722C" w:rsidRPr="00C34E25" w:rsidSect="00482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816"/>
    <w:multiLevelType w:val="hybridMultilevel"/>
    <w:tmpl w:val="483441D8"/>
    <w:lvl w:ilvl="0" w:tplc="32C879F6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509BE"/>
    <w:multiLevelType w:val="hybridMultilevel"/>
    <w:tmpl w:val="A6BC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198"/>
    <w:multiLevelType w:val="hybridMultilevel"/>
    <w:tmpl w:val="B6D4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519"/>
    <w:multiLevelType w:val="hybridMultilevel"/>
    <w:tmpl w:val="B98A7724"/>
    <w:lvl w:ilvl="0" w:tplc="F6CEC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0C82171"/>
    <w:multiLevelType w:val="hybridMultilevel"/>
    <w:tmpl w:val="A82E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F"/>
    <w:rsid w:val="0002093C"/>
    <w:rsid w:val="00075BA1"/>
    <w:rsid w:val="00165A9D"/>
    <w:rsid w:val="00330D9F"/>
    <w:rsid w:val="003B0938"/>
    <w:rsid w:val="003F6A1C"/>
    <w:rsid w:val="00417EDF"/>
    <w:rsid w:val="004232A4"/>
    <w:rsid w:val="00482F83"/>
    <w:rsid w:val="005015B8"/>
    <w:rsid w:val="0050737C"/>
    <w:rsid w:val="00594FB0"/>
    <w:rsid w:val="005C0720"/>
    <w:rsid w:val="005D5E3B"/>
    <w:rsid w:val="00870B67"/>
    <w:rsid w:val="00871FC2"/>
    <w:rsid w:val="00A63EF2"/>
    <w:rsid w:val="00BB74AA"/>
    <w:rsid w:val="00C34E25"/>
    <w:rsid w:val="00D57A33"/>
    <w:rsid w:val="00E4722C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1BCF-121C-42CC-ACA6-F9FAF69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2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7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2021-11-29T14:29:00Z</cp:lastPrinted>
  <dcterms:created xsi:type="dcterms:W3CDTF">2022-04-04T14:45:00Z</dcterms:created>
  <dcterms:modified xsi:type="dcterms:W3CDTF">2023-06-23T13:14:00Z</dcterms:modified>
</cp:coreProperties>
</file>